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ellrutnt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818"/>
      </w:tblGrid>
      <w:tr w:rsidRPr="00F875BE" w:rsidR="00F875BE" w:rsidTr="00221BEB" w14:paraId="6DD07710" w14:textId="77777777">
        <w:trPr>
          <w:trHeight w:val="1139"/>
          <w:jc w:val="center"/>
        </w:trPr>
        <w:tc>
          <w:tcPr>
            <w:tcW w:w="2552" w:type="dxa"/>
            <w:vAlign w:val="center"/>
          </w:tcPr>
          <w:p w:rsidRPr="00F875BE" w:rsidR="00F875BE" w:rsidP="00F875BE" w:rsidRDefault="00F875BE" w14:paraId="7FE33C8B" w14:textId="77777777">
            <w:pPr>
              <w:rPr>
                <w:lang w:val="en-GB"/>
              </w:rPr>
            </w:pPr>
            <w:r w:rsidRPr="00F875BE">
              <w:rPr>
                <w:noProof/>
                <w:lang w:val="en-US"/>
              </w:rPr>
              <w:drawing>
                <wp:inline distT="0" distB="0" distL="0" distR="0" wp14:anchorId="2E59207E" wp14:editId="2C4059AA">
                  <wp:extent cx="1040765" cy="690880"/>
                  <wp:effectExtent l="0" t="0" r="6985" b="0"/>
                  <wp:docPr id="1" name="Picture 1" descr="[FMS logo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[FMS logo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8" w:type="dxa"/>
            <w:vAlign w:val="center"/>
          </w:tcPr>
          <w:p w:rsidR="00594425" w:rsidP="00F875BE" w:rsidRDefault="00594425" w14:paraId="41505738" w14:textId="77777777">
            <w:pPr>
              <w:jc w:val="righ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Swedish </w:t>
            </w:r>
            <w:proofErr w:type="spellStart"/>
            <w:r>
              <w:rPr>
                <w:rFonts w:ascii="Arial" w:hAnsi="Arial" w:cs="Arial"/>
                <w:b/>
                <w:sz w:val="28"/>
              </w:rPr>
              <w:t>Society</w:t>
            </w:r>
            <w:proofErr w:type="spellEnd"/>
            <w:r>
              <w:rPr>
                <w:rFonts w:ascii="Arial" w:hAnsi="Arial" w:cs="Arial"/>
                <w:b/>
                <w:sz w:val="28"/>
              </w:rPr>
              <w:t xml:space="preserve"> for Medical </w:t>
            </w:r>
            <w:proofErr w:type="spellStart"/>
            <w:r>
              <w:rPr>
                <w:rFonts w:ascii="Arial" w:hAnsi="Arial" w:cs="Arial"/>
                <w:b/>
                <w:sz w:val="28"/>
              </w:rPr>
              <w:t>Statistics</w:t>
            </w:r>
            <w:proofErr w:type="spellEnd"/>
          </w:p>
          <w:p w:rsidRPr="00221BEB" w:rsidR="00F875BE" w:rsidP="00221BEB" w:rsidRDefault="00221BEB" w14:paraId="4B96A8A4" w14:textId="04F81E4F">
            <w:pPr>
              <w:jc w:val="center"/>
              <w:rPr>
                <w:rFonts w:ascii="Arial" w:hAnsi="Arial" w:cs="Arial"/>
                <w:b/>
                <w:i/>
                <w:iCs/>
                <w:sz w:val="28"/>
              </w:rPr>
            </w:pPr>
            <w:r w:rsidRPr="00221BEB">
              <w:rPr>
                <w:rFonts w:ascii="Arial" w:hAnsi="Arial" w:cs="Arial"/>
                <w:b/>
                <w:i/>
                <w:iCs/>
                <w:sz w:val="24"/>
                <w:szCs w:val="20"/>
              </w:rPr>
              <w:t>Föreningen för medicinsk statistik</w:t>
            </w:r>
          </w:p>
        </w:tc>
      </w:tr>
    </w:tbl>
    <w:p w:rsidRPr="00F875BE" w:rsidR="0011558C" w:rsidP="00F875BE" w:rsidRDefault="0011558C" w14:paraId="717498B2" w14:textId="77777777">
      <w:pPr>
        <w:spacing w:after="0" w:line="240" w:lineRule="auto"/>
        <w:ind w:left="142" w:right="142"/>
        <w:rPr>
          <w:rFonts w:ascii="Arial" w:hAnsi="Arial" w:cs="Arial"/>
        </w:rPr>
      </w:pPr>
    </w:p>
    <w:p w:rsidR="00F875BE" w:rsidP="00F875BE" w:rsidRDefault="00F875BE" w14:paraId="2112D67B" w14:textId="77777777">
      <w:pPr>
        <w:spacing w:after="0" w:line="240" w:lineRule="auto"/>
        <w:ind w:left="142" w:right="142"/>
        <w:jc w:val="center"/>
        <w:rPr>
          <w:rFonts w:ascii="Arial" w:hAnsi="Arial" w:cs="Arial"/>
          <w:sz w:val="24"/>
        </w:rPr>
      </w:pPr>
    </w:p>
    <w:p w:rsidRPr="00FD23B3" w:rsidR="009207E4" w:rsidP="009207E4" w:rsidRDefault="00221BEB" w14:paraId="6ABB0339" w14:textId="441532BD">
      <w:pPr>
        <w:spacing w:after="0" w:line="240" w:lineRule="auto"/>
        <w:ind w:left="142" w:right="142"/>
        <w:jc w:val="center"/>
        <w:rPr>
          <w:rFonts w:ascii="Arial" w:hAnsi="Arial" w:cs="Arial"/>
          <w:b/>
          <w:sz w:val="32"/>
          <w:lang w:val="en-GB"/>
        </w:rPr>
      </w:pPr>
      <w:r w:rsidRPr="00FD23B3">
        <w:rPr>
          <w:rFonts w:ascii="Arial" w:hAnsi="Arial" w:cs="Arial"/>
          <w:b/>
          <w:sz w:val="32"/>
          <w:lang w:val="en-GB"/>
        </w:rPr>
        <w:t>Application</w:t>
      </w:r>
      <w:r w:rsidRPr="00FD23B3" w:rsidR="009207E4">
        <w:rPr>
          <w:rFonts w:ascii="Arial" w:hAnsi="Arial" w:cs="Arial"/>
          <w:b/>
          <w:sz w:val="32"/>
          <w:lang w:val="en-GB"/>
        </w:rPr>
        <w:t xml:space="preserve">: </w:t>
      </w:r>
    </w:p>
    <w:p w:rsidRPr="00FD23B3" w:rsidR="00F875BE" w:rsidP="009207E4" w:rsidRDefault="00221BEB" w14:paraId="23779A0B" w14:textId="44CAC468">
      <w:pPr>
        <w:spacing w:after="0" w:line="240" w:lineRule="auto"/>
        <w:ind w:left="142" w:right="142"/>
        <w:jc w:val="center"/>
        <w:rPr>
          <w:rFonts w:ascii="Arial" w:hAnsi="Arial" w:cs="Arial"/>
          <w:sz w:val="24"/>
          <w:lang w:val="en-GB"/>
        </w:rPr>
      </w:pPr>
      <w:r w:rsidRPr="00FD23B3">
        <w:rPr>
          <w:rFonts w:ascii="Arial" w:hAnsi="Arial" w:cs="Arial"/>
          <w:b/>
          <w:sz w:val="32"/>
          <w:lang w:val="en-GB"/>
        </w:rPr>
        <w:t xml:space="preserve">Scholarship of the Swedish Society for Medical Statistics </w:t>
      </w:r>
    </w:p>
    <w:p w:rsidRPr="00FD23B3" w:rsidR="00F875BE" w:rsidP="00F875BE" w:rsidRDefault="00F875BE" w14:paraId="3E5D66E5" w14:textId="77777777">
      <w:pPr>
        <w:spacing w:after="0" w:line="240" w:lineRule="auto"/>
        <w:ind w:left="142" w:right="142"/>
        <w:rPr>
          <w:rFonts w:ascii="Arial" w:hAnsi="Arial" w:cs="Arial"/>
          <w:sz w:val="24"/>
          <w:lang w:val="en-GB"/>
        </w:rPr>
      </w:pPr>
    </w:p>
    <w:p w:rsidRPr="001E62A7" w:rsidR="009207E4" w:rsidP="00F875BE" w:rsidRDefault="00221BEB" w14:paraId="2041434C" w14:textId="0F1BAD0E">
      <w:pPr>
        <w:spacing w:after="0"/>
        <w:ind w:left="142" w:right="142"/>
        <w:jc w:val="both"/>
        <w:rPr>
          <w:rFonts w:ascii="Arial" w:hAnsi="Arial" w:cs="Arial"/>
          <w:sz w:val="24"/>
          <w:lang w:val="en-GB"/>
        </w:rPr>
      </w:pPr>
      <w:r w:rsidRPr="00221BEB">
        <w:rPr>
          <w:rFonts w:ascii="Arial" w:hAnsi="Arial" w:cs="Arial"/>
          <w:sz w:val="24"/>
          <w:lang w:val="en-GB"/>
        </w:rPr>
        <w:t xml:space="preserve">Applications for the </w:t>
      </w:r>
      <w:r w:rsidR="00D9794D">
        <w:rPr>
          <w:rFonts w:ascii="Arial" w:hAnsi="Arial" w:cs="Arial"/>
          <w:sz w:val="24"/>
          <w:lang w:val="en-GB"/>
        </w:rPr>
        <w:t xml:space="preserve">scholarship </w:t>
      </w:r>
      <w:r w:rsidRPr="00221BEB">
        <w:rPr>
          <w:rFonts w:ascii="Arial" w:hAnsi="Arial" w:cs="Arial"/>
          <w:sz w:val="24"/>
          <w:lang w:val="en-GB"/>
        </w:rPr>
        <w:t xml:space="preserve">are made </w:t>
      </w:r>
      <w:r w:rsidR="00D9794D">
        <w:rPr>
          <w:rFonts w:ascii="Arial" w:hAnsi="Arial" w:cs="Arial"/>
          <w:sz w:val="24"/>
          <w:lang w:val="en-GB"/>
        </w:rPr>
        <w:t>using</w:t>
      </w:r>
      <w:r w:rsidRPr="00221BEB">
        <w:rPr>
          <w:rFonts w:ascii="Arial" w:hAnsi="Arial" w:cs="Arial"/>
          <w:sz w:val="24"/>
          <w:lang w:val="en-GB"/>
        </w:rPr>
        <w:t xml:space="preserve"> this form. All fields must be completed.</w:t>
      </w:r>
      <w:r w:rsidR="00D9794D">
        <w:rPr>
          <w:rFonts w:ascii="Arial" w:hAnsi="Arial" w:cs="Arial"/>
          <w:sz w:val="24"/>
          <w:lang w:val="en-GB"/>
        </w:rPr>
        <w:t xml:space="preserve"> </w:t>
      </w:r>
      <w:r w:rsidRPr="00D9794D" w:rsidR="00D9794D">
        <w:rPr>
          <w:rFonts w:ascii="Arial" w:hAnsi="Arial" w:cs="Arial"/>
          <w:sz w:val="24"/>
          <w:lang w:val="en-GB"/>
        </w:rPr>
        <w:t>The application will be evaluated based on</w:t>
      </w:r>
      <w:r w:rsidR="00B5127B">
        <w:rPr>
          <w:rFonts w:ascii="Arial" w:hAnsi="Arial" w:cs="Arial"/>
          <w:sz w:val="24"/>
          <w:lang w:val="en-GB"/>
        </w:rPr>
        <w:t xml:space="preserve"> what is written in the form and </w:t>
      </w:r>
      <w:r w:rsidR="00B823C9">
        <w:rPr>
          <w:rFonts w:ascii="Arial" w:hAnsi="Arial" w:cs="Arial"/>
          <w:sz w:val="24"/>
          <w:lang w:val="en-GB"/>
        </w:rPr>
        <w:t xml:space="preserve">in </w:t>
      </w:r>
      <w:r w:rsidR="001E62A7">
        <w:rPr>
          <w:rFonts w:ascii="Arial" w:hAnsi="Arial" w:cs="Arial"/>
          <w:sz w:val="24"/>
          <w:lang w:val="en-GB"/>
        </w:rPr>
        <w:t xml:space="preserve">the </w:t>
      </w:r>
      <w:r w:rsidR="00B823C9">
        <w:rPr>
          <w:rFonts w:ascii="Arial" w:hAnsi="Arial" w:cs="Arial"/>
          <w:sz w:val="24"/>
          <w:lang w:val="en-GB"/>
        </w:rPr>
        <w:t>appendices.</w:t>
      </w:r>
    </w:p>
    <w:p w:rsidRPr="001E62A7" w:rsidR="00752662" w:rsidP="00752662" w:rsidRDefault="00752662" w14:paraId="02BF87DD" w14:textId="77777777">
      <w:pPr>
        <w:spacing w:after="0" w:line="240" w:lineRule="auto"/>
        <w:jc w:val="both"/>
        <w:rPr>
          <w:rFonts w:ascii="Arial" w:hAnsi="Arial" w:cs="Arial"/>
          <w:sz w:val="24"/>
          <w:lang w:val="en-GB"/>
        </w:rPr>
      </w:pPr>
    </w:p>
    <w:p w:rsidRPr="00B823C9" w:rsidR="00752662" w:rsidP="00752662" w:rsidRDefault="00D93369" w14:paraId="08CBE72E" w14:textId="14C3F862">
      <w:pPr>
        <w:spacing w:after="0" w:line="240" w:lineRule="auto"/>
        <w:ind w:left="142"/>
        <w:rPr>
          <w:rFonts w:ascii="Arial" w:hAnsi="Arial" w:cs="Arial"/>
          <w:i/>
          <w:sz w:val="24"/>
          <w:szCs w:val="26"/>
          <w:lang w:val="en-GB"/>
        </w:rPr>
      </w:pPr>
      <w:r>
        <w:rPr>
          <w:rFonts w:ascii="Arial" w:hAnsi="Arial" w:cs="Arial"/>
          <w:i/>
          <w:sz w:val="24"/>
          <w:szCs w:val="26"/>
          <w:lang w:val="en-GB"/>
        </w:rPr>
        <w:t>To be c</w:t>
      </w:r>
      <w:r w:rsidRPr="00B823C9" w:rsidR="00B823C9">
        <w:rPr>
          <w:rFonts w:ascii="Arial" w:hAnsi="Arial" w:cs="Arial"/>
          <w:i/>
          <w:sz w:val="24"/>
          <w:szCs w:val="26"/>
          <w:lang w:val="en-GB"/>
        </w:rPr>
        <w:t>ompleted by the Swedish Society for Medical Statistics</w:t>
      </w:r>
      <w:r w:rsidRPr="00B823C9" w:rsidR="00752662">
        <w:rPr>
          <w:rFonts w:ascii="Arial" w:hAnsi="Arial" w:cs="Arial"/>
          <w:i/>
          <w:sz w:val="24"/>
          <w:szCs w:val="26"/>
          <w:lang w:val="en-GB"/>
        </w:rPr>
        <w:t>:</w:t>
      </w:r>
    </w:p>
    <w:p w:rsidRPr="002B2936" w:rsidR="00752662" w:rsidP="00752662" w:rsidRDefault="00752662" w14:paraId="24996EC7" w14:textId="163B9A07">
      <w:pPr>
        <w:spacing w:after="0" w:line="240" w:lineRule="auto"/>
        <w:ind w:left="142"/>
        <w:rPr>
          <w:rFonts w:ascii="Arial" w:hAnsi="Arial" w:cs="Arial"/>
          <w:sz w:val="24"/>
          <w:szCs w:val="26"/>
          <w:lang w:val="en-GB"/>
        </w:rPr>
      </w:pPr>
      <w:r w:rsidRPr="002B2936">
        <w:rPr>
          <w:rFonts w:ascii="Arial" w:hAnsi="Arial" w:cs="Arial"/>
          <w:sz w:val="24"/>
          <w:szCs w:val="26"/>
          <w:lang w:val="en-GB"/>
        </w:rPr>
        <w:tab/>
      </w:r>
      <w:r w:rsidRPr="002B2936">
        <w:rPr>
          <w:rFonts w:ascii="Arial" w:hAnsi="Arial" w:cs="Arial"/>
          <w:sz w:val="24"/>
          <w:szCs w:val="26"/>
          <w:lang w:val="en-GB"/>
        </w:rPr>
        <w:tab/>
      </w:r>
    </w:p>
    <w:p w:rsidRPr="002B2936" w:rsidR="00752662" w:rsidP="00752662" w:rsidRDefault="00B823C9" w14:paraId="2D3B8BEB" w14:textId="50BED316">
      <w:pPr>
        <w:spacing w:after="0" w:line="240" w:lineRule="auto"/>
        <w:ind w:left="142"/>
        <w:rPr>
          <w:rFonts w:ascii="Arial" w:hAnsi="Arial" w:cs="Arial"/>
          <w:sz w:val="24"/>
          <w:szCs w:val="26"/>
          <w:lang w:val="en-GB"/>
        </w:rPr>
      </w:pPr>
      <w:r w:rsidRPr="002B2936">
        <w:rPr>
          <w:rFonts w:ascii="Arial" w:hAnsi="Arial" w:cs="Arial"/>
          <w:sz w:val="24"/>
          <w:szCs w:val="26"/>
          <w:lang w:val="en-GB"/>
        </w:rPr>
        <w:t xml:space="preserve">Date of </w:t>
      </w:r>
      <w:r w:rsidRPr="002B2936" w:rsidR="001C4FE4">
        <w:rPr>
          <w:rFonts w:ascii="Arial" w:hAnsi="Arial" w:cs="Arial"/>
          <w:sz w:val="24"/>
          <w:szCs w:val="26"/>
          <w:lang w:val="en-GB"/>
        </w:rPr>
        <w:t>arrival</w:t>
      </w:r>
      <w:r w:rsidRPr="002B2936" w:rsidR="00752662">
        <w:rPr>
          <w:rFonts w:ascii="Arial" w:hAnsi="Arial" w:cs="Arial"/>
          <w:sz w:val="24"/>
          <w:szCs w:val="26"/>
          <w:lang w:val="en-GB"/>
        </w:rPr>
        <w:t>:</w:t>
      </w:r>
    </w:p>
    <w:p w:rsidRPr="002B2936" w:rsidR="00752662" w:rsidP="00752662" w:rsidRDefault="00752662" w14:paraId="60737A5E" w14:textId="77777777">
      <w:pPr>
        <w:spacing w:after="0" w:line="240" w:lineRule="auto"/>
        <w:jc w:val="both"/>
        <w:rPr>
          <w:rFonts w:ascii="Arial" w:hAnsi="Arial" w:cs="Arial"/>
          <w:sz w:val="24"/>
          <w:lang w:val="en-GB"/>
        </w:rPr>
      </w:pPr>
    </w:p>
    <w:p w:rsidRPr="002B2936" w:rsidR="00752662" w:rsidP="00752662" w:rsidRDefault="00752662" w14:paraId="492A4EFD" w14:textId="77777777">
      <w:pPr>
        <w:spacing w:after="0" w:line="240" w:lineRule="auto"/>
        <w:jc w:val="both"/>
        <w:rPr>
          <w:rFonts w:ascii="Arial" w:hAnsi="Arial" w:cs="Arial"/>
          <w:sz w:val="24"/>
          <w:lang w:val="en-GB"/>
        </w:rPr>
      </w:pPr>
    </w:p>
    <w:p w:rsidRPr="002B2936" w:rsidR="009207E4" w:rsidP="009207E4" w:rsidRDefault="00D93369" w14:paraId="7725122E" w14:textId="457C9D73">
      <w:pPr>
        <w:spacing w:after="0"/>
        <w:ind w:left="142" w:right="142"/>
        <w:jc w:val="both"/>
        <w:rPr>
          <w:rFonts w:ascii="Arial" w:hAnsi="Arial" w:cs="Arial"/>
          <w:i/>
          <w:sz w:val="24"/>
          <w:lang w:val="en-GB"/>
        </w:rPr>
      </w:pPr>
      <w:r>
        <w:rPr>
          <w:rFonts w:ascii="Arial" w:hAnsi="Arial" w:cs="Arial"/>
          <w:i/>
          <w:sz w:val="24"/>
          <w:lang w:val="en-GB"/>
        </w:rPr>
        <w:t>To be c</w:t>
      </w:r>
      <w:r w:rsidRPr="002B2936" w:rsidR="002B2936">
        <w:rPr>
          <w:rFonts w:ascii="Arial" w:hAnsi="Arial" w:cs="Arial"/>
          <w:i/>
          <w:sz w:val="24"/>
          <w:lang w:val="en-GB"/>
        </w:rPr>
        <w:t>ompleted by the applicant:</w:t>
      </w:r>
    </w:p>
    <w:p w:rsidRPr="002B2936" w:rsidR="009207E4" w:rsidP="009207E4" w:rsidRDefault="009207E4" w14:paraId="6437597B" w14:textId="77777777">
      <w:pPr>
        <w:spacing w:after="0"/>
        <w:ind w:left="142" w:right="142"/>
        <w:jc w:val="both"/>
        <w:rPr>
          <w:rFonts w:ascii="Arial" w:hAnsi="Arial" w:cs="Arial"/>
          <w:b/>
          <w:sz w:val="24"/>
          <w:u w:val="single"/>
          <w:lang w:val="en-GB"/>
        </w:rPr>
      </w:pPr>
    </w:p>
    <w:p w:rsidRPr="00752662" w:rsidR="009207E4" w:rsidP="009207E4" w:rsidRDefault="002B2936" w14:paraId="3A70BDBE" w14:textId="613292F6">
      <w:pPr>
        <w:pStyle w:val="Liststycke"/>
        <w:numPr>
          <w:ilvl w:val="0"/>
          <w:numId w:val="1"/>
        </w:numPr>
        <w:spacing w:after="0"/>
        <w:ind w:right="142"/>
        <w:jc w:val="both"/>
        <w:rPr>
          <w:rFonts w:ascii="Arial" w:hAnsi="Arial" w:cs="Arial"/>
          <w:i/>
          <w:sz w:val="24"/>
        </w:rPr>
      </w:pPr>
      <w:proofErr w:type="gramStart"/>
      <w:r>
        <w:rPr>
          <w:rFonts w:ascii="Arial" w:hAnsi="Arial" w:cs="Arial"/>
          <w:i/>
          <w:sz w:val="24"/>
        </w:rPr>
        <w:t>Personal information</w:t>
      </w:r>
      <w:proofErr w:type="gramEnd"/>
    </w:p>
    <w:tbl>
      <w:tblPr>
        <w:tblStyle w:val="Tabellrutnt"/>
        <w:tblW w:w="0" w:type="auto"/>
        <w:tblInd w:w="317" w:type="dxa"/>
        <w:tblBorders>
          <w:insideH w:val="none" w:color="auto" w:sz="0" w:space="0"/>
        </w:tblBorders>
        <w:tblCellMar>
          <w:top w:w="227" w:type="dxa"/>
        </w:tblCellMar>
        <w:tblLook w:val="04A0" w:firstRow="1" w:lastRow="0" w:firstColumn="1" w:lastColumn="0" w:noHBand="0" w:noVBand="1"/>
      </w:tblPr>
      <w:tblGrid>
        <w:gridCol w:w="2350"/>
        <w:gridCol w:w="6088"/>
      </w:tblGrid>
      <w:tr w:rsidR="00752662" w:rsidTr="00752662" w14:paraId="1D11B669" w14:textId="77777777"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7E4" w:rsidP="00752662" w:rsidRDefault="009207E4" w14:paraId="122BF7BF" w14:textId="254A102A">
            <w:pPr>
              <w:ind w:right="142" w:firstLine="250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Na</w:t>
            </w:r>
            <w:r w:rsidR="002B2936">
              <w:rPr>
                <w:rFonts w:ascii="Arial" w:hAnsi="Arial" w:cs="Arial"/>
                <w:sz w:val="24"/>
              </w:rPr>
              <w:t>me</w:t>
            </w:r>
            <w:proofErr w:type="spellEnd"/>
            <w:r w:rsidR="00752662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0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207E4" w:rsidP="009207E4" w:rsidRDefault="009207E4" w14:paraId="3BCC0612" w14:textId="77777777">
            <w:pPr>
              <w:ind w:right="142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207E4" w:rsidTr="00752662" w14:paraId="3C480CC0" w14:textId="77777777"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E95" w:rsidP="00386E95" w:rsidRDefault="00D41305" w14:paraId="410C92D5" w14:textId="77777777">
            <w:pPr>
              <w:ind w:right="142" w:firstLine="2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Personal </w:t>
            </w:r>
          </w:p>
          <w:p w:rsidR="00386E95" w:rsidP="00386E95" w:rsidRDefault="00D41305" w14:paraId="2B04F562" w14:textId="78466E90">
            <w:pPr>
              <w:ind w:right="142" w:firstLine="250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identity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9207E4" w:rsidP="00386E95" w:rsidRDefault="00D41305" w14:paraId="4B8F93C4" w14:textId="7B23E494">
            <w:pPr>
              <w:ind w:right="142" w:firstLine="250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number</w:t>
            </w:r>
            <w:proofErr w:type="spellEnd"/>
            <w:r w:rsidR="00752662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9207E4" w:rsidP="009207E4" w:rsidRDefault="009207E4" w14:paraId="5E2493D4" w14:textId="77777777">
            <w:pPr>
              <w:ind w:right="142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207E4" w:rsidTr="00752662" w14:paraId="0F164389" w14:textId="77777777"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7E4" w:rsidP="00752662" w:rsidRDefault="009207E4" w14:paraId="331DE855" w14:textId="6701D28F">
            <w:pPr>
              <w:ind w:right="142" w:firstLine="250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A</w:t>
            </w:r>
            <w:r w:rsidR="00386E95">
              <w:rPr>
                <w:rFonts w:ascii="Arial" w:hAnsi="Arial" w:cs="Arial"/>
                <w:sz w:val="24"/>
              </w:rPr>
              <w:t>d</w:t>
            </w:r>
            <w:r>
              <w:rPr>
                <w:rFonts w:ascii="Arial" w:hAnsi="Arial" w:cs="Arial"/>
                <w:sz w:val="24"/>
              </w:rPr>
              <w:t>dress</w:t>
            </w:r>
            <w:proofErr w:type="spellEnd"/>
            <w:r w:rsidR="00752662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9207E4" w:rsidP="009207E4" w:rsidRDefault="009207E4" w14:paraId="1D66E2C4" w14:textId="77777777">
            <w:pPr>
              <w:ind w:right="142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207E4" w:rsidTr="00752662" w14:paraId="5DD998D7" w14:textId="77777777"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7E4" w:rsidP="00752662" w:rsidRDefault="009207E4" w14:paraId="64299970" w14:textId="79DC0D59">
            <w:pPr>
              <w:ind w:right="142" w:firstLine="2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</w:t>
            </w:r>
            <w:r w:rsidR="00386E95">
              <w:rPr>
                <w:rFonts w:ascii="Arial" w:hAnsi="Arial" w:cs="Arial"/>
                <w:sz w:val="24"/>
              </w:rPr>
              <w:t>mail</w:t>
            </w:r>
            <w:r w:rsidR="00752662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9207E4" w:rsidP="009207E4" w:rsidRDefault="009207E4" w14:paraId="2AF04025" w14:textId="77777777">
            <w:pPr>
              <w:ind w:right="142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207E4" w:rsidTr="00752662" w14:paraId="2B69B46C" w14:textId="77777777"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7E4" w:rsidP="00752662" w:rsidRDefault="00455E54" w14:paraId="7FC9624B" w14:textId="2B76E8DC">
            <w:pPr>
              <w:ind w:right="142" w:firstLine="250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Phone</w:t>
            </w:r>
            <w:proofErr w:type="spellEnd"/>
            <w:r w:rsidR="00752662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9207E4" w:rsidP="009207E4" w:rsidRDefault="009207E4" w14:paraId="6BCCD08D" w14:textId="77777777">
            <w:pPr>
              <w:ind w:right="142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9207E4" w:rsidP="009207E4" w:rsidRDefault="009207E4" w14:paraId="113B6F2D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="00752662" w:rsidP="009207E4" w:rsidRDefault="00752662" w14:paraId="3024BFF4" w14:textId="77777777">
      <w:pPr>
        <w:spacing w:after="0"/>
        <w:ind w:left="142" w:right="142"/>
        <w:jc w:val="both"/>
        <w:rPr>
          <w:rFonts w:ascii="Arial" w:hAnsi="Arial" w:cs="Arial"/>
          <w:sz w:val="24"/>
        </w:rPr>
      </w:pPr>
    </w:p>
    <w:p w:rsidRPr="00D234C2" w:rsidR="008D6E1A" w:rsidP="00AC6E34" w:rsidRDefault="00455E54" w14:paraId="408EFAA6" w14:textId="009679DD">
      <w:pPr>
        <w:pStyle w:val="Liststycke"/>
        <w:numPr>
          <w:ilvl w:val="0"/>
          <w:numId w:val="1"/>
        </w:numPr>
        <w:spacing w:after="0"/>
        <w:ind w:right="142"/>
        <w:jc w:val="both"/>
        <w:rPr>
          <w:rFonts w:ascii="Arial" w:hAnsi="Arial" w:cs="Arial"/>
          <w:i/>
          <w:sz w:val="24"/>
          <w:lang w:val="en-GB"/>
        </w:rPr>
      </w:pPr>
      <w:r w:rsidRPr="002A0B23">
        <w:rPr>
          <w:rFonts w:ascii="Arial" w:hAnsi="Arial" w:cs="Arial"/>
          <w:i/>
          <w:sz w:val="24"/>
          <w:lang w:val="en-GB"/>
        </w:rPr>
        <w:t xml:space="preserve">Description of </w:t>
      </w:r>
      <w:r w:rsidRPr="002A0B23" w:rsidR="00D234C2">
        <w:rPr>
          <w:rFonts w:ascii="Arial" w:hAnsi="Arial" w:cs="Arial"/>
          <w:i/>
          <w:sz w:val="24"/>
          <w:lang w:val="en-GB"/>
        </w:rPr>
        <w:t>conference</w:t>
      </w:r>
      <w:r w:rsidRPr="002A0B23">
        <w:rPr>
          <w:rFonts w:ascii="Arial" w:hAnsi="Arial" w:cs="Arial"/>
          <w:i/>
          <w:sz w:val="24"/>
          <w:lang w:val="en-GB"/>
        </w:rPr>
        <w:t xml:space="preserve">, course, or similar activity </w:t>
      </w:r>
      <w:r w:rsidRPr="002A0B23" w:rsidR="00752662">
        <w:rPr>
          <w:rFonts w:ascii="Arial" w:hAnsi="Arial" w:cs="Arial"/>
          <w:i/>
          <w:sz w:val="24"/>
          <w:lang w:val="en-GB"/>
        </w:rPr>
        <w:t>(</w:t>
      </w:r>
      <w:r w:rsidR="00AC6E34">
        <w:rPr>
          <w:rFonts w:ascii="Arial" w:hAnsi="Arial" w:cs="Arial"/>
          <w:i/>
          <w:sz w:val="24"/>
          <w:lang w:val="en-GB"/>
        </w:rPr>
        <w:t xml:space="preserve">please </w:t>
      </w:r>
      <w:r w:rsidR="002A0B23">
        <w:rPr>
          <w:rFonts w:ascii="Arial" w:hAnsi="Arial" w:cs="Arial"/>
          <w:i/>
          <w:sz w:val="24"/>
          <w:lang w:val="en-GB"/>
        </w:rPr>
        <w:t>submit the</w:t>
      </w:r>
      <w:r w:rsidRPr="002A0B23" w:rsidR="00752662">
        <w:rPr>
          <w:rFonts w:ascii="Arial" w:hAnsi="Arial" w:cs="Arial"/>
          <w:i/>
          <w:sz w:val="24"/>
          <w:lang w:val="en-GB"/>
        </w:rPr>
        <w:t xml:space="preserve"> program</w:t>
      </w:r>
      <w:r w:rsidR="002A0B23">
        <w:rPr>
          <w:rFonts w:ascii="Arial" w:hAnsi="Arial" w:cs="Arial"/>
          <w:i/>
          <w:sz w:val="24"/>
          <w:lang w:val="en-GB"/>
        </w:rPr>
        <w:t>me</w:t>
      </w:r>
      <w:r w:rsidR="00AC6E34">
        <w:rPr>
          <w:rFonts w:ascii="Arial" w:hAnsi="Arial" w:cs="Arial"/>
          <w:i/>
          <w:sz w:val="24"/>
          <w:lang w:val="en-GB"/>
        </w:rPr>
        <w:t>, if possible</w:t>
      </w:r>
      <w:r w:rsidRPr="002A0B23" w:rsidR="00752662">
        <w:rPr>
          <w:rFonts w:ascii="Arial" w:hAnsi="Arial" w:cs="Arial"/>
          <w:i/>
          <w:sz w:val="24"/>
          <w:lang w:val="en-GB"/>
        </w:rPr>
        <w:t>).</w:t>
      </w:r>
      <w:r w:rsidR="00AC6E34">
        <w:rPr>
          <w:rFonts w:ascii="Arial" w:hAnsi="Arial" w:cs="Arial"/>
          <w:i/>
          <w:sz w:val="24"/>
          <w:lang w:val="en-GB"/>
        </w:rPr>
        <w:t xml:space="preserve"> </w:t>
      </w:r>
      <w:r w:rsidRPr="00D234C2" w:rsidR="00AC6E34">
        <w:rPr>
          <w:rFonts w:ascii="Arial" w:hAnsi="Arial" w:cs="Arial"/>
          <w:i/>
          <w:sz w:val="24"/>
          <w:lang w:val="en-GB"/>
        </w:rPr>
        <w:t xml:space="preserve">Please note that activities taking place </w:t>
      </w:r>
      <w:r w:rsidRPr="00D234C2" w:rsidR="00D234C2">
        <w:rPr>
          <w:rFonts w:ascii="Arial" w:hAnsi="Arial" w:cs="Arial"/>
          <w:i/>
          <w:sz w:val="24"/>
          <w:lang w:val="en-GB"/>
        </w:rPr>
        <w:t>from</w:t>
      </w:r>
      <w:r w:rsidRPr="00D234C2" w:rsidR="00AC6E34">
        <w:rPr>
          <w:rFonts w:ascii="Arial" w:hAnsi="Arial" w:cs="Arial"/>
          <w:i/>
          <w:sz w:val="24"/>
          <w:lang w:val="en-GB"/>
        </w:rPr>
        <w:t xml:space="preserve"> </w:t>
      </w:r>
      <w:r w:rsidRPr="00D234C2" w:rsidR="008D6E1A">
        <w:rPr>
          <w:rFonts w:ascii="Arial" w:hAnsi="Arial" w:cs="Arial"/>
          <w:i/>
          <w:sz w:val="24"/>
          <w:lang w:val="en-GB"/>
        </w:rPr>
        <w:t>1</w:t>
      </w:r>
      <w:r w:rsidRPr="00D234C2" w:rsidR="00D234C2">
        <w:rPr>
          <w:rFonts w:ascii="Arial" w:hAnsi="Arial" w:cs="Arial"/>
          <w:i/>
          <w:sz w:val="24"/>
          <w:lang w:val="en-GB"/>
        </w:rPr>
        <w:t xml:space="preserve"> March to</w:t>
      </w:r>
      <w:r w:rsidR="00D234C2">
        <w:rPr>
          <w:rFonts w:ascii="Arial" w:hAnsi="Arial" w:cs="Arial"/>
          <w:i/>
          <w:sz w:val="24"/>
          <w:lang w:val="en-GB"/>
        </w:rPr>
        <w:t xml:space="preserve"> </w:t>
      </w:r>
      <w:r w:rsidRPr="00D234C2" w:rsidR="008D6E1A">
        <w:rPr>
          <w:rFonts w:ascii="Arial" w:hAnsi="Arial" w:cs="Arial"/>
          <w:i/>
          <w:sz w:val="24"/>
          <w:lang w:val="en-GB"/>
        </w:rPr>
        <w:t>31</w:t>
      </w:r>
      <w:r w:rsidR="00D234C2">
        <w:rPr>
          <w:rFonts w:ascii="Arial" w:hAnsi="Arial" w:cs="Arial"/>
          <w:i/>
          <w:sz w:val="24"/>
          <w:lang w:val="en-GB"/>
        </w:rPr>
        <w:t xml:space="preserve"> December 202</w:t>
      </w:r>
      <w:r w:rsidR="006A6841">
        <w:rPr>
          <w:rFonts w:ascii="Arial" w:hAnsi="Arial" w:cs="Arial"/>
          <w:i/>
          <w:sz w:val="24"/>
          <w:lang w:val="en-GB"/>
        </w:rPr>
        <w:t>6</w:t>
      </w:r>
      <w:r w:rsidR="00D234C2">
        <w:rPr>
          <w:rFonts w:ascii="Arial" w:hAnsi="Arial" w:cs="Arial"/>
          <w:i/>
          <w:sz w:val="24"/>
          <w:lang w:val="en-GB"/>
        </w:rPr>
        <w:t xml:space="preserve"> will be</w:t>
      </w:r>
      <w:r w:rsidRPr="00D234C2" w:rsidR="008D6E1A">
        <w:rPr>
          <w:rFonts w:ascii="Arial" w:hAnsi="Arial" w:cs="Arial"/>
          <w:i/>
          <w:sz w:val="24"/>
          <w:lang w:val="en-GB"/>
        </w:rPr>
        <w:t xml:space="preserve"> priorit</w:t>
      </w:r>
      <w:r w:rsidR="00D234C2">
        <w:rPr>
          <w:rFonts w:ascii="Arial" w:hAnsi="Arial" w:cs="Arial"/>
          <w:i/>
          <w:sz w:val="24"/>
          <w:lang w:val="en-GB"/>
        </w:rPr>
        <w:t>ised</w:t>
      </w:r>
      <w:r w:rsidRPr="00D234C2" w:rsidR="008D6E1A">
        <w:rPr>
          <w:rFonts w:ascii="Arial" w:hAnsi="Arial" w:cs="Arial"/>
          <w:i/>
          <w:sz w:val="24"/>
          <w:lang w:val="en-GB"/>
        </w:rPr>
        <w:t>.</w:t>
      </w:r>
    </w:p>
    <w:p w:rsidRPr="00D234C2" w:rsidR="00F43953" w:rsidRDefault="00F43953" w14:paraId="48328E8B" w14:textId="77777777">
      <w:pPr>
        <w:rPr>
          <w:rFonts w:ascii="Arial" w:hAnsi="Arial" w:cs="Arial"/>
          <w:i/>
          <w:sz w:val="24"/>
          <w:lang w:val="en-GB"/>
        </w:rPr>
      </w:pPr>
      <w:r w:rsidRPr="00D234C2">
        <w:rPr>
          <w:rFonts w:ascii="Arial" w:hAnsi="Arial" w:cs="Arial"/>
          <w:i/>
          <w:sz w:val="24"/>
          <w:lang w:val="en-GB"/>
        </w:rPr>
        <w:br w:type="page"/>
      </w:r>
    </w:p>
    <w:p w:rsidRPr="00936142" w:rsidR="009207E4" w:rsidP="009207E4" w:rsidRDefault="00D234C2" w14:paraId="569334F9" w14:textId="29FC8359">
      <w:pPr>
        <w:pStyle w:val="Liststycke"/>
        <w:numPr>
          <w:ilvl w:val="0"/>
          <w:numId w:val="1"/>
        </w:numPr>
        <w:spacing w:after="0"/>
        <w:ind w:right="142"/>
        <w:jc w:val="both"/>
        <w:rPr>
          <w:rFonts w:ascii="Arial" w:hAnsi="Arial" w:cs="Arial"/>
          <w:i/>
          <w:sz w:val="24"/>
          <w:lang w:val="en-GB"/>
        </w:rPr>
      </w:pPr>
      <w:r w:rsidRPr="00936142">
        <w:rPr>
          <w:rFonts w:ascii="Arial" w:hAnsi="Arial" w:cs="Arial"/>
          <w:i/>
          <w:sz w:val="24"/>
          <w:lang w:val="en-GB"/>
        </w:rPr>
        <w:lastRenderedPageBreak/>
        <w:t xml:space="preserve">Description </w:t>
      </w:r>
      <w:r w:rsidRPr="00936142" w:rsidR="00936142">
        <w:rPr>
          <w:rFonts w:ascii="Arial" w:hAnsi="Arial" w:cs="Arial"/>
          <w:i/>
          <w:sz w:val="24"/>
          <w:lang w:val="en-GB"/>
        </w:rPr>
        <w:t xml:space="preserve">of how the activity </w:t>
      </w:r>
      <w:r w:rsidR="00936142">
        <w:rPr>
          <w:rFonts w:ascii="Arial" w:hAnsi="Arial" w:cs="Arial"/>
          <w:i/>
          <w:sz w:val="24"/>
          <w:lang w:val="en-GB"/>
        </w:rPr>
        <w:t xml:space="preserve">is expected to promote </w:t>
      </w:r>
      <w:r w:rsidRPr="00936142" w:rsidR="00936142">
        <w:rPr>
          <w:rFonts w:ascii="Arial" w:hAnsi="Arial" w:cs="Arial"/>
          <w:i/>
          <w:sz w:val="24"/>
          <w:lang w:val="en-GB"/>
        </w:rPr>
        <w:t>th</w:t>
      </w:r>
      <w:r w:rsidR="00936142">
        <w:rPr>
          <w:rFonts w:ascii="Arial" w:hAnsi="Arial" w:cs="Arial"/>
          <w:i/>
          <w:sz w:val="24"/>
          <w:lang w:val="en-GB"/>
        </w:rPr>
        <w:t xml:space="preserve">e applicant’s development as a statistician. </w:t>
      </w:r>
    </w:p>
    <w:p w:rsidRPr="00936142" w:rsidR="009207E4" w:rsidP="009207E4" w:rsidRDefault="009207E4" w14:paraId="6864236C" w14:textId="77777777">
      <w:pPr>
        <w:spacing w:after="0"/>
        <w:ind w:left="142" w:right="142"/>
        <w:jc w:val="both"/>
        <w:rPr>
          <w:rFonts w:ascii="Arial" w:hAnsi="Arial" w:cs="Arial"/>
          <w:sz w:val="24"/>
          <w:lang w:val="en-GB"/>
        </w:rPr>
      </w:pPr>
    </w:p>
    <w:p w:rsidRPr="00936142" w:rsidR="00F43953" w:rsidP="009207E4" w:rsidRDefault="00F43953" w14:paraId="64AFE6CF" w14:textId="77777777">
      <w:pPr>
        <w:spacing w:after="0"/>
        <w:ind w:left="142" w:right="142"/>
        <w:jc w:val="both"/>
        <w:rPr>
          <w:rFonts w:ascii="Arial" w:hAnsi="Arial" w:cs="Arial"/>
          <w:sz w:val="24"/>
          <w:lang w:val="en-GB"/>
        </w:rPr>
      </w:pPr>
    </w:p>
    <w:p w:rsidRPr="00936142" w:rsidR="00F43953" w:rsidP="009207E4" w:rsidRDefault="00F43953" w14:paraId="4B3687B6" w14:textId="77777777">
      <w:pPr>
        <w:spacing w:after="0"/>
        <w:ind w:left="142" w:right="142"/>
        <w:jc w:val="both"/>
        <w:rPr>
          <w:rFonts w:ascii="Arial" w:hAnsi="Arial" w:cs="Arial"/>
          <w:sz w:val="24"/>
          <w:lang w:val="en-GB"/>
        </w:rPr>
      </w:pPr>
    </w:p>
    <w:p w:rsidRPr="00936142" w:rsidR="00F43953" w:rsidP="00FD23B3" w:rsidRDefault="00F43953" w14:paraId="7871CCCC" w14:textId="77777777">
      <w:pPr>
        <w:spacing w:after="0"/>
        <w:ind w:right="142"/>
        <w:jc w:val="both"/>
        <w:rPr>
          <w:rFonts w:ascii="Arial" w:hAnsi="Arial" w:cs="Arial"/>
          <w:sz w:val="24"/>
          <w:lang w:val="en-GB"/>
        </w:rPr>
      </w:pPr>
    </w:p>
    <w:p w:rsidRPr="00936142" w:rsidR="00F43953" w:rsidP="00FD23B3" w:rsidRDefault="00F43953" w14:paraId="4BD349F4" w14:textId="77777777">
      <w:pPr>
        <w:spacing w:after="0"/>
        <w:ind w:right="142"/>
        <w:jc w:val="both"/>
        <w:rPr>
          <w:rFonts w:ascii="Arial" w:hAnsi="Arial" w:cs="Arial"/>
          <w:sz w:val="24"/>
          <w:lang w:val="en-GB"/>
        </w:rPr>
      </w:pPr>
    </w:p>
    <w:p w:rsidRPr="00936142" w:rsidR="00F43953" w:rsidP="009207E4" w:rsidRDefault="00F43953" w14:paraId="03C90536" w14:textId="77777777">
      <w:pPr>
        <w:spacing w:after="0"/>
        <w:ind w:left="142" w:right="142"/>
        <w:jc w:val="both"/>
        <w:rPr>
          <w:rFonts w:ascii="Arial" w:hAnsi="Arial" w:cs="Arial"/>
          <w:sz w:val="24"/>
          <w:lang w:val="en-GB"/>
        </w:rPr>
      </w:pPr>
    </w:p>
    <w:p w:rsidRPr="00936142" w:rsidR="00F43953" w:rsidP="009207E4" w:rsidRDefault="00F43953" w14:paraId="51D9ADDA" w14:textId="77777777">
      <w:pPr>
        <w:spacing w:after="0"/>
        <w:ind w:left="142" w:right="142"/>
        <w:jc w:val="both"/>
        <w:rPr>
          <w:rFonts w:ascii="Arial" w:hAnsi="Arial" w:cs="Arial"/>
          <w:sz w:val="24"/>
          <w:lang w:val="en-GB"/>
        </w:rPr>
      </w:pPr>
    </w:p>
    <w:p w:rsidRPr="00936142" w:rsidR="009207E4" w:rsidP="00752662" w:rsidRDefault="009207E4" w14:paraId="26EF57BE" w14:textId="77777777">
      <w:pPr>
        <w:spacing w:after="0"/>
        <w:ind w:right="142"/>
        <w:jc w:val="both"/>
        <w:rPr>
          <w:rFonts w:ascii="Arial" w:hAnsi="Arial" w:cs="Arial"/>
          <w:sz w:val="24"/>
          <w:lang w:val="en-GB"/>
        </w:rPr>
      </w:pPr>
    </w:p>
    <w:p w:rsidRPr="00936142" w:rsidR="009207E4" w:rsidP="009207E4" w:rsidRDefault="00936142" w14:paraId="4705DBCE" w14:textId="6842DD84">
      <w:pPr>
        <w:pStyle w:val="Liststycke"/>
        <w:numPr>
          <w:ilvl w:val="0"/>
          <w:numId w:val="1"/>
        </w:numPr>
        <w:spacing w:after="0"/>
        <w:ind w:right="142"/>
        <w:jc w:val="both"/>
        <w:rPr>
          <w:rFonts w:ascii="Arial" w:hAnsi="Arial" w:cs="Arial"/>
          <w:i/>
          <w:sz w:val="24"/>
          <w:lang w:val="en-GB"/>
        </w:rPr>
      </w:pPr>
      <w:r w:rsidRPr="00936142">
        <w:rPr>
          <w:rFonts w:ascii="Arial" w:hAnsi="Arial" w:cs="Arial"/>
          <w:i/>
          <w:sz w:val="24"/>
          <w:lang w:val="en-GB"/>
        </w:rPr>
        <w:t xml:space="preserve">List of appendices </w:t>
      </w:r>
      <w:r w:rsidRPr="00936142" w:rsidR="009207E4">
        <w:rPr>
          <w:rFonts w:ascii="Arial" w:hAnsi="Arial" w:cs="Arial"/>
          <w:i/>
          <w:sz w:val="24"/>
          <w:lang w:val="en-GB"/>
        </w:rPr>
        <w:t>(</w:t>
      </w:r>
      <w:r w:rsidRPr="00936142">
        <w:rPr>
          <w:rFonts w:ascii="Arial" w:hAnsi="Arial" w:cs="Arial"/>
          <w:i/>
          <w:sz w:val="24"/>
          <w:lang w:val="en-GB"/>
        </w:rPr>
        <w:t>CV is mandatory</w:t>
      </w:r>
      <w:r w:rsidRPr="00936142" w:rsidR="009207E4">
        <w:rPr>
          <w:rFonts w:ascii="Arial" w:hAnsi="Arial" w:cs="Arial"/>
          <w:i/>
          <w:sz w:val="24"/>
          <w:lang w:val="en-GB"/>
        </w:rPr>
        <w:t>)</w:t>
      </w:r>
      <w:r w:rsidRPr="00936142" w:rsidR="00752662">
        <w:rPr>
          <w:rFonts w:ascii="Arial" w:hAnsi="Arial" w:cs="Arial"/>
          <w:i/>
          <w:sz w:val="24"/>
          <w:lang w:val="en-GB"/>
        </w:rPr>
        <w:t>.</w:t>
      </w:r>
    </w:p>
    <w:p w:rsidRPr="00936142" w:rsidR="009207E4" w:rsidP="009207E4" w:rsidRDefault="009207E4" w14:paraId="46CE4820" w14:textId="77777777">
      <w:pPr>
        <w:spacing w:after="0"/>
        <w:ind w:left="142" w:right="142"/>
        <w:jc w:val="both"/>
        <w:rPr>
          <w:rFonts w:ascii="Arial" w:hAnsi="Arial" w:cs="Arial"/>
          <w:sz w:val="24"/>
          <w:lang w:val="en-GB"/>
        </w:rPr>
      </w:pPr>
    </w:p>
    <w:p w:rsidRPr="00936142" w:rsidR="00F43953" w:rsidP="009207E4" w:rsidRDefault="00F43953" w14:paraId="72B1C8BE" w14:textId="77777777">
      <w:pPr>
        <w:spacing w:after="0"/>
        <w:ind w:left="142" w:right="142"/>
        <w:jc w:val="both"/>
        <w:rPr>
          <w:rFonts w:ascii="Arial" w:hAnsi="Arial" w:cs="Arial"/>
          <w:sz w:val="24"/>
          <w:lang w:val="en-GB"/>
        </w:rPr>
      </w:pPr>
    </w:p>
    <w:p w:rsidR="00F43953" w:rsidP="009207E4" w:rsidRDefault="00F43953" w14:paraId="296F080D" w14:textId="1A6A5F2A">
      <w:pPr>
        <w:spacing w:after="0"/>
        <w:ind w:left="142" w:right="142"/>
        <w:jc w:val="both"/>
        <w:rPr>
          <w:rFonts w:ascii="Arial" w:hAnsi="Arial" w:cs="Arial"/>
          <w:sz w:val="24"/>
          <w:lang w:val="en-GB"/>
        </w:rPr>
      </w:pPr>
    </w:p>
    <w:p w:rsidRPr="00936142" w:rsidR="00FD23B3" w:rsidP="009207E4" w:rsidRDefault="00FD23B3" w14:paraId="7DD183E7" w14:textId="77777777">
      <w:pPr>
        <w:spacing w:after="0"/>
        <w:ind w:left="142" w:right="142"/>
        <w:jc w:val="both"/>
        <w:rPr>
          <w:rFonts w:ascii="Arial" w:hAnsi="Arial" w:cs="Arial"/>
          <w:sz w:val="24"/>
          <w:lang w:val="en-GB"/>
        </w:rPr>
      </w:pPr>
    </w:p>
    <w:p w:rsidRPr="00936142" w:rsidR="00FD23B3" w:rsidP="009207E4" w:rsidRDefault="00FD23B3" w14:paraId="5846424D" w14:textId="77777777">
      <w:pPr>
        <w:spacing w:after="0"/>
        <w:ind w:left="142" w:right="142"/>
        <w:jc w:val="both"/>
        <w:rPr>
          <w:rFonts w:ascii="Arial" w:hAnsi="Arial" w:cs="Arial"/>
          <w:sz w:val="24"/>
          <w:lang w:val="en-GB"/>
        </w:rPr>
      </w:pPr>
    </w:p>
    <w:p w:rsidRPr="00936142" w:rsidR="00F43953" w:rsidP="00FD23B3" w:rsidRDefault="00F43953" w14:paraId="197B5A06" w14:textId="77777777">
      <w:pPr>
        <w:spacing w:after="0"/>
        <w:ind w:right="142"/>
        <w:jc w:val="both"/>
        <w:rPr>
          <w:rFonts w:ascii="Arial" w:hAnsi="Arial" w:cs="Arial"/>
          <w:sz w:val="24"/>
          <w:lang w:val="en-GB"/>
        </w:rPr>
      </w:pPr>
    </w:p>
    <w:p w:rsidRPr="00936142" w:rsidR="00F43953" w:rsidP="59AB2F3D" w:rsidRDefault="00F43953" w14:paraId="2EDE6945" w14:noSpellErr="1" w14:textId="1C6BFB01">
      <w:pPr>
        <w:pStyle w:val="Normal"/>
        <w:spacing w:after="0"/>
        <w:ind w:left="142" w:right="142"/>
        <w:jc w:val="both"/>
        <w:rPr>
          <w:rFonts w:ascii="Arial" w:hAnsi="Arial" w:cs="Arial"/>
          <w:sz w:val="24"/>
          <w:szCs w:val="24"/>
          <w:lang w:val="en-GB"/>
        </w:rPr>
      </w:pPr>
    </w:p>
    <w:p w:rsidR="59AB2F3D" w:rsidP="59AB2F3D" w:rsidRDefault="59AB2F3D" w14:paraId="27CA5990" w14:textId="3F1B970C">
      <w:pPr>
        <w:pStyle w:val="Liststycke"/>
        <w:numPr>
          <w:ilvl w:val="0"/>
          <w:numId w:val="1"/>
        </w:numPr>
        <w:spacing w:after="0"/>
        <w:ind w:right="142"/>
        <w:jc w:val="both"/>
        <w:rPr>
          <w:rFonts w:ascii="Arial" w:hAnsi="Arial" w:cs="Arial"/>
          <w:i w:val="1"/>
          <w:iCs w:val="1"/>
          <w:sz w:val="24"/>
          <w:szCs w:val="24"/>
          <w:lang w:val="en-GB"/>
        </w:rPr>
      </w:pPr>
      <w:r w:rsidRPr="59AB2F3D" w:rsidR="59AB2F3D">
        <w:rPr>
          <w:rFonts w:ascii="Arial" w:hAnsi="Arial" w:cs="Arial"/>
          <w:i w:val="1"/>
          <w:iCs w:val="1"/>
          <w:sz w:val="24"/>
          <w:szCs w:val="24"/>
          <w:lang w:val="en-GB"/>
        </w:rPr>
        <w:t xml:space="preserve">Have you received the scholarship of the Swedish Society for medial statistics before? Please note that we will prioritise applicants who have not received FMS’s scholarship </w:t>
      </w:r>
      <w:r w:rsidRPr="59AB2F3D" w:rsidR="59AB2F3D">
        <w:rPr>
          <w:rFonts w:ascii="Arial" w:hAnsi="Arial" w:cs="Arial"/>
          <w:i w:val="1"/>
          <w:iCs w:val="1"/>
          <w:sz w:val="24"/>
          <w:szCs w:val="24"/>
          <w:lang w:val="en-GB"/>
        </w:rPr>
        <w:t>previously</w:t>
      </w:r>
      <w:r w:rsidRPr="59AB2F3D" w:rsidR="59AB2F3D">
        <w:rPr>
          <w:rFonts w:ascii="Arial" w:hAnsi="Arial" w:cs="Arial"/>
          <w:i w:val="1"/>
          <w:iCs w:val="1"/>
          <w:sz w:val="24"/>
          <w:szCs w:val="24"/>
          <w:lang w:val="en-GB"/>
        </w:rPr>
        <w:t>.</w:t>
      </w:r>
    </w:p>
    <w:p w:rsidR="59AB2F3D" w:rsidP="59AB2F3D" w:rsidRDefault="59AB2F3D" w14:paraId="7FE0D4C8" w14:textId="72A2139E">
      <w:pPr>
        <w:pStyle w:val="Liststycke"/>
        <w:spacing w:after="0"/>
        <w:ind w:left="502" w:right="142"/>
        <w:jc w:val="both"/>
        <w:rPr>
          <w:rFonts w:ascii="Arial" w:hAnsi="Arial" w:cs="Arial"/>
          <w:i w:val="1"/>
          <w:iCs w:val="1"/>
          <w:sz w:val="24"/>
          <w:szCs w:val="24"/>
          <w:lang w:val="en-GB"/>
        </w:rPr>
      </w:pPr>
    </w:p>
    <w:p w:rsidR="59AB2F3D" w:rsidP="0E8275A5" w:rsidRDefault="59AB2F3D" w14:paraId="79BE966E" w14:textId="1ADF1212">
      <w:pPr>
        <w:pStyle w:val="Liststycke"/>
        <w:numPr>
          <w:ilvl w:val="0"/>
          <w:numId w:val="2"/>
        </w:numPr>
        <w:spacing w:after="0"/>
        <w:ind w:right="142"/>
        <w:jc w:val="both"/>
        <w:rPr>
          <w:rFonts w:ascii="Arial" w:hAnsi="Arial" w:cs="Arial"/>
          <w:i w:val="0"/>
          <w:iCs w:val="0"/>
          <w:sz w:val="22"/>
          <w:szCs w:val="22"/>
          <w:lang w:val="en-GB"/>
        </w:rPr>
      </w:pPr>
      <w:r w:rsidRPr="0E8275A5" w:rsidR="0E8275A5">
        <w:rPr>
          <w:rFonts w:ascii="Arial" w:hAnsi="Arial" w:cs="Arial"/>
          <w:i w:val="0"/>
          <w:iCs w:val="0"/>
          <w:sz w:val="24"/>
          <w:szCs w:val="24"/>
          <w:lang w:val="en-GB"/>
        </w:rPr>
        <w:t>Yes</w:t>
      </w:r>
    </w:p>
    <w:p w:rsidR="59AB2F3D" w:rsidP="0E8275A5" w:rsidRDefault="59AB2F3D" w14:paraId="30374FB5" w14:textId="0E02BA1C">
      <w:pPr>
        <w:pStyle w:val="Liststycke"/>
        <w:numPr>
          <w:ilvl w:val="0"/>
          <w:numId w:val="2"/>
        </w:numPr>
        <w:spacing w:after="0"/>
        <w:ind w:right="142"/>
        <w:jc w:val="both"/>
        <w:rPr>
          <w:rFonts w:ascii="Arial" w:hAnsi="Arial" w:cs="Arial"/>
          <w:i w:val="0"/>
          <w:iCs w:val="0"/>
          <w:sz w:val="22"/>
          <w:szCs w:val="22"/>
          <w:lang w:val="en-GB"/>
        </w:rPr>
      </w:pPr>
      <w:r w:rsidRPr="0E8275A5" w:rsidR="0E8275A5">
        <w:rPr>
          <w:rFonts w:ascii="Arial" w:hAnsi="Arial" w:cs="Arial"/>
          <w:i w:val="0"/>
          <w:iCs w:val="0"/>
          <w:sz w:val="24"/>
          <w:szCs w:val="24"/>
          <w:lang w:val="en-GB"/>
        </w:rPr>
        <w:t>No</w:t>
      </w:r>
    </w:p>
    <w:p w:rsidR="59AB2F3D" w:rsidP="59AB2F3D" w:rsidRDefault="59AB2F3D" w14:paraId="0B7FEFCE" w14:textId="77607B17">
      <w:pPr>
        <w:spacing w:after="0"/>
        <w:ind w:left="142" w:right="142"/>
        <w:jc w:val="both"/>
        <w:rPr>
          <w:rFonts w:ascii="Arial" w:hAnsi="Arial" w:cs="Arial"/>
          <w:sz w:val="24"/>
          <w:szCs w:val="24"/>
          <w:lang w:val="en-GB"/>
        </w:rPr>
      </w:pPr>
    </w:p>
    <w:p w:rsidRPr="00936142" w:rsidR="009207E4" w:rsidP="009207E4" w:rsidRDefault="009207E4" w14:paraId="25795682" w14:textId="77777777">
      <w:pPr>
        <w:spacing w:after="0"/>
        <w:ind w:left="142" w:right="142"/>
        <w:jc w:val="both"/>
        <w:rPr>
          <w:rFonts w:ascii="Arial" w:hAnsi="Arial" w:cs="Arial"/>
          <w:sz w:val="24"/>
          <w:lang w:val="en-GB"/>
        </w:rPr>
      </w:pPr>
    </w:p>
    <w:p w:rsidRPr="00F15132" w:rsidR="009207E4" w:rsidP="00752662" w:rsidRDefault="00936142" w14:paraId="3AF875EB" w14:textId="5D1486BD">
      <w:pPr>
        <w:spacing w:after="0"/>
        <w:ind w:left="142" w:right="142"/>
        <w:jc w:val="both"/>
        <w:rPr>
          <w:rFonts w:ascii="Arial" w:hAnsi="Arial" w:cs="Arial"/>
          <w:sz w:val="24"/>
          <w:lang w:val="en-GB"/>
        </w:rPr>
      </w:pPr>
      <w:r w:rsidRPr="00F15132">
        <w:rPr>
          <w:rFonts w:ascii="Arial" w:hAnsi="Arial" w:cs="Arial"/>
          <w:sz w:val="24"/>
          <w:lang w:val="en-GB"/>
        </w:rPr>
        <w:t>Signature</w:t>
      </w:r>
      <w:r w:rsidRPr="00F15132" w:rsidR="00752662">
        <w:rPr>
          <w:rFonts w:ascii="Arial" w:hAnsi="Arial" w:cs="Arial"/>
          <w:sz w:val="24"/>
          <w:lang w:val="en-GB"/>
        </w:rPr>
        <w:tab/>
      </w:r>
      <w:r w:rsidRPr="00F15132" w:rsidR="00752662">
        <w:rPr>
          <w:rFonts w:ascii="Arial" w:hAnsi="Arial" w:cs="Arial"/>
          <w:sz w:val="24"/>
          <w:lang w:val="en-GB"/>
        </w:rPr>
        <w:tab/>
      </w:r>
      <w:r w:rsidRPr="00F15132" w:rsidR="00752662">
        <w:rPr>
          <w:rFonts w:ascii="Arial" w:hAnsi="Arial" w:cs="Arial"/>
          <w:sz w:val="24"/>
          <w:lang w:val="en-GB"/>
        </w:rPr>
        <w:tab/>
      </w:r>
      <w:r w:rsidRPr="00F15132" w:rsidR="00752662">
        <w:rPr>
          <w:rFonts w:ascii="Arial" w:hAnsi="Arial" w:cs="Arial"/>
          <w:sz w:val="24"/>
          <w:lang w:val="en-GB"/>
        </w:rPr>
        <w:tab/>
      </w:r>
      <w:r w:rsidRPr="00F15132" w:rsidR="00F15132">
        <w:rPr>
          <w:rFonts w:ascii="Arial" w:hAnsi="Arial" w:cs="Arial"/>
          <w:sz w:val="24"/>
          <w:lang w:val="en-GB"/>
        </w:rPr>
        <w:t>Place and date</w:t>
      </w:r>
    </w:p>
    <w:p w:rsidRPr="00F15132" w:rsidR="009207E4" w:rsidP="00752662" w:rsidRDefault="009207E4" w14:paraId="68D09727" w14:textId="77777777">
      <w:pPr>
        <w:spacing w:after="0"/>
        <w:ind w:left="142" w:right="142"/>
        <w:jc w:val="both"/>
        <w:rPr>
          <w:rFonts w:ascii="Arial" w:hAnsi="Arial" w:cs="Arial"/>
          <w:sz w:val="24"/>
          <w:lang w:val="en-GB"/>
        </w:rPr>
      </w:pPr>
    </w:p>
    <w:p w:rsidRPr="00F15132" w:rsidR="009207E4" w:rsidP="00752662" w:rsidRDefault="00752662" w14:paraId="2543AAC1" w14:textId="77777777">
      <w:pPr>
        <w:spacing w:after="0"/>
        <w:ind w:left="142" w:right="142"/>
        <w:jc w:val="both"/>
        <w:rPr>
          <w:rFonts w:ascii="Arial" w:hAnsi="Arial" w:cs="Arial"/>
          <w:sz w:val="24"/>
          <w:lang w:val="en-GB"/>
        </w:rPr>
      </w:pPr>
      <w:r w:rsidRPr="00F15132">
        <w:rPr>
          <w:rFonts w:ascii="Arial" w:hAnsi="Arial" w:cs="Arial"/>
          <w:sz w:val="24"/>
          <w:lang w:val="en-GB"/>
        </w:rPr>
        <w:t>………………………………………….</w:t>
      </w:r>
      <w:r w:rsidRPr="00F15132">
        <w:rPr>
          <w:rFonts w:ascii="Arial" w:hAnsi="Arial" w:cs="Arial"/>
          <w:sz w:val="24"/>
          <w:lang w:val="en-GB"/>
        </w:rPr>
        <w:tab/>
      </w:r>
      <w:r w:rsidRPr="00F15132" w:rsidR="009207E4">
        <w:rPr>
          <w:rFonts w:ascii="Arial" w:hAnsi="Arial" w:cs="Arial"/>
          <w:sz w:val="24"/>
          <w:lang w:val="en-GB"/>
        </w:rPr>
        <w:t>……………………………</w:t>
      </w:r>
    </w:p>
    <w:p w:rsidRPr="00F15132" w:rsidR="009207E4" w:rsidP="00752662" w:rsidRDefault="009207E4" w14:paraId="2FFA840F" w14:textId="77777777">
      <w:pPr>
        <w:spacing w:after="0"/>
        <w:ind w:left="142" w:right="142"/>
        <w:jc w:val="both"/>
        <w:rPr>
          <w:rFonts w:ascii="Arial" w:hAnsi="Arial" w:cs="Arial"/>
          <w:sz w:val="24"/>
          <w:lang w:val="en-GB"/>
        </w:rPr>
      </w:pPr>
    </w:p>
    <w:p w:rsidRPr="00F15132" w:rsidR="009207E4" w:rsidP="00752662" w:rsidRDefault="00F15132" w14:paraId="38A8F40A" w14:textId="4AD5C7BF">
      <w:pPr>
        <w:spacing w:after="0"/>
        <w:ind w:left="142" w:right="142"/>
        <w:jc w:val="both"/>
        <w:rPr>
          <w:rFonts w:ascii="Arial" w:hAnsi="Arial" w:cs="Arial"/>
          <w:sz w:val="24"/>
          <w:lang w:val="en-GB"/>
        </w:rPr>
      </w:pPr>
      <w:r w:rsidRPr="00F15132">
        <w:rPr>
          <w:rFonts w:ascii="Arial" w:hAnsi="Arial" w:cs="Arial"/>
          <w:sz w:val="24"/>
          <w:lang w:val="en-GB"/>
        </w:rPr>
        <w:t>Na</w:t>
      </w:r>
      <w:r>
        <w:rPr>
          <w:rFonts w:ascii="Arial" w:hAnsi="Arial" w:cs="Arial"/>
          <w:sz w:val="24"/>
          <w:lang w:val="en-GB"/>
        </w:rPr>
        <w:t>me (printed)</w:t>
      </w:r>
    </w:p>
    <w:p w:rsidRPr="00F15132" w:rsidR="009207E4" w:rsidP="00752662" w:rsidRDefault="009207E4" w14:paraId="44A6ED23" w14:textId="77777777">
      <w:pPr>
        <w:spacing w:after="0"/>
        <w:ind w:left="142" w:right="142"/>
        <w:jc w:val="both"/>
        <w:rPr>
          <w:rFonts w:ascii="Arial" w:hAnsi="Arial" w:cs="Arial"/>
          <w:sz w:val="24"/>
          <w:lang w:val="en-GB"/>
        </w:rPr>
      </w:pPr>
    </w:p>
    <w:p w:rsidRPr="00FD23B3" w:rsidR="009207E4" w:rsidP="00752662" w:rsidRDefault="009207E4" w14:paraId="52E438D2" w14:textId="77777777">
      <w:pPr>
        <w:spacing w:after="0"/>
        <w:ind w:left="142" w:right="142"/>
        <w:jc w:val="both"/>
        <w:rPr>
          <w:rFonts w:ascii="Arial" w:hAnsi="Arial" w:cs="Arial"/>
          <w:sz w:val="24"/>
          <w:lang w:val="en-GB"/>
        </w:rPr>
      </w:pPr>
      <w:r w:rsidRPr="00FD23B3">
        <w:rPr>
          <w:rFonts w:ascii="Arial" w:hAnsi="Arial" w:cs="Arial"/>
          <w:sz w:val="24"/>
          <w:lang w:val="en-GB"/>
        </w:rPr>
        <w:t>……………………………………</w:t>
      </w:r>
      <w:r w:rsidRPr="00FD23B3" w:rsidR="00752662">
        <w:rPr>
          <w:rFonts w:ascii="Arial" w:hAnsi="Arial" w:cs="Arial"/>
          <w:sz w:val="24"/>
          <w:lang w:val="en-GB"/>
        </w:rPr>
        <w:t>…….</w:t>
      </w:r>
    </w:p>
    <w:p w:rsidRPr="00FD23B3" w:rsidR="009207E4" w:rsidP="00752662" w:rsidRDefault="009207E4" w14:paraId="1864B9B7" w14:textId="77777777">
      <w:pPr>
        <w:spacing w:after="0"/>
        <w:ind w:left="142" w:right="142"/>
        <w:jc w:val="both"/>
        <w:rPr>
          <w:rFonts w:ascii="Arial" w:hAnsi="Arial" w:cs="Arial"/>
          <w:sz w:val="24"/>
          <w:lang w:val="en-GB"/>
        </w:rPr>
      </w:pPr>
    </w:p>
    <w:p w:rsidR="59AB2F3D" w:rsidP="59AB2F3D" w:rsidRDefault="59AB2F3D" w14:paraId="2D92AF54" w14:textId="6AE545E5">
      <w:pPr>
        <w:spacing w:after="0"/>
        <w:ind w:left="142" w:right="142"/>
        <w:jc w:val="left"/>
        <w:rPr>
          <w:rFonts w:ascii="Arial" w:hAnsi="Arial" w:cs="Arial"/>
          <w:sz w:val="24"/>
          <w:szCs w:val="24"/>
          <w:lang w:val="en-GB"/>
        </w:rPr>
      </w:pPr>
      <w:r w:rsidRPr="04D49EC9" w:rsidR="04D49EC9">
        <w:rPr>
          <w:rFonts w:ascii="Arial" w:hAnsi="Arial" w:cs="Arial"/>
          <w:sz w:val="24"/>
          <w:szCs w:val="24"/>
          <w:lang w:val="en-GB"/>
        </w:rPr>
        <w:t xml:space="preserve">Please </w:t>
      </w:r>
      <w:r w:rsidRPr="04D49EC9" w:rsidR="04D49EC9">
        <w:rPr>
          <w:rFonts w:ascii="Arial" w:hAnsi="Arial" w:cs="Arial"/>
          <w:sz w:val="24"/>
          <w:szCs w:val="24"/>
          <w:lang w:val="en-GB"/>
        </w:rPr>
        <w:t>submit</w:t>
      </w:r>
      <w:r w:rsidRPr="04D49EC9" w:rsidR="04D49EC9">
        <w:rPr>
          <w:rFonts w:ascii="Arial" w:hAnsi="Arial" w:cs="Arial"/>
          <w:sz w:val="24"/>
          <w:szCs w:val="24"/>
          <w:lang w:val="en-GB"/>
        </w:rPr>
        <w:t xml:space="preserve"> the complete application to fms@statistikframjandet.se</w:t>
      </w:r>
      <w:r>
        <w:br/>
      </w:r>
    </w:p>
    <w:p w:rsidRPr="00512418" w:rsidR="006A6841" w:rsidP="04D49EC9" w:rsidRDefault="006A6841" w14:paraId="2B942CCA" w14:textId="77777777">
      <w:pPr>
        <w:ind w:right="27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04D49EC9" w:rsidR="04D49EC9">
        <w:rPr>
          <w:rFonts w:ascii="Arial" w:hAnsi="Arial" w:cs="Arial"/>
          <w:b w:val="1"/>
          <w:bCs w:val="1"/>
          <w:sz w:val="24"/>
          <w:szCs w:val="24"/>
        </w:rPr>
        <w:t>Tack till våra partners som stödjer FMS verksamhet och detta stipendium</w:t>
      </w:r>
    </w:p>
    <w:p w:rsidRPr="00F875BE" w:rsidR="006A6841" w:rsidP="006A6841" w:rsidRDefault="006A6841" w14:paraId="6E86FEBF" w14:textId="77777777">
      <w:pPr>
        <w:spacing w:after="0"/>
        <w:ind w:left="-810" w:right="142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4BE7DC86" wp14:editId="69E8B3DC">
            <wp:extent cx="3540082" cy="581025"/>
            <wp:effectExtent l="0" t="0" r="3810" b="3175"/>
            <wp:docPr id="1459723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624966" name="Picture 1291624966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4" r="44992"/>
                    <a:stretch/>
                  </pic:blipFill>
                  <pic:spPr bwMode="auto">
                    <a:xfrm>
                      <a:off x="0" y="0"/>
                      <a:ext cx="3560012" cy="584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</w:rPr>
        <w:drawing>
          <wp:inline distT="0" distB="0" distL="0" distR="0" wp14:anchorId="42CEFE67" wp14:editId="1A029ACC">
            <wp:extent cx="3173730" cy="603840"/>
            <wp:effectExtent l="0" t="0" r="1270" b="6350"/>
            <wp:docPr id="1291624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624966" name="Picture 1291624966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70"/>
                    <a:stretch/>
                  </pic:blipFill>
                  <pic:spPr bwMode="auto">
                    <a:xfrm>
                      <a:off x="0" y="0"/>
                      <a:ext cx="3487789" cy="663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FD23B3" w:rsidR="006A6841" w:rsidP="00FD23B3" w:rsidRDefault="006A6841" w14:paraId="1B4B1C94" w14:textId="77777777">
      <w:pPr>
        <w:spacing w:after="0"/>
        <w:ind w:right="142"/>
        <w:rPr>
          <w:rFonts w:ascii="Arial" w:hAnsi="Arial" w:cs="Arial"/>
          <w:sz w:val="24"/>
          <w:lang w:val="en-GB"/>
        </w:rPr>
      </w:pPr>
    </w:p>
    <w:sectPr w:rsidRPr="00FD23B3" w:rsidR="006A6841" w:rsidSect="00A54220">
      <w:pgSz w:w="11906" w:h="16838" w:orient="portrait"/>
      <w:pgMar w:top="1417" w:right="1700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765137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58C78FC"/>
    <w:multiLevelType w:val="hybridMultilevel"/>
    <w:tmpl w:val="5FE0A738"/>
    <w:lvl w:ilvl="0" w:tplc="E8B87B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num w:numId="2">
    <w:abstractNumId w:val="1"/>
  </w:num>
  <w:num w:numId="1" w16cid:durableId="130816699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BE"/>
    <w:rsid w:val="001153AE"/>
    <w:rsid w:val="0011558C"/>
    <w:rsid w:val="001C4FE4"/>
    <w:rsid w:val="001E62A7"/>
    <w:rsid w:val="00221BEB"/>
    <w:rsid w:val="002A0B23"/>
    <w:rsid w:val="002B2936"/>
    <w:rsid w:val="00386E95"/>
    <w:rsid w:val="0044000C"/>
    <w:rsid w:val="00455E54"/>
    <w:rsid w:val="00594425"/>
    <w:rsid w:val="005B2341"/>
    <w:rsid w:val="00615F8F"/>
    <w:rsid w:val="00686AFA"/>
    <w:rsid w:val="006A6841"/>
    <w:rsid w:val="00720D54"/>
    <w:rsid w:val="00752662"/>
    <w:rsid w:val="008D6E1A"/>
    <w:rsid w:val="009207E4"/>
    <w:rsid w:val="00936142"/>
    <w:rsid w:val="0095680E"/>
    <w:rsid w:val="00A50BD3"/>
    <w:rsid w:val="00A54220"/>
    <w:rsid w:val="00AC6E34"/>
    <w:rsid w:val="00B5127B"/>
    <w:rsid w:val="00B823C9"/>
    <w:rsid w:val="00C82845"/>
    <w:rsid w:val="00D234C2"/>
    <w:rsid w:val="00D41305"/>
    <w:rsid w:val="00D770A2"/>
    <w:rsid w:val="00D93369"/>
    <w:rsid w:val="00D9794D"/>
    <w:rsid w:val="00E02D78"/>
    <w:rsid w:val="00F15132"/>
    <w:rsid w:val="00F43953"/>
    <w:rsid w:val="00F875BE"/>
    <w:rsid w:val="00FD23B3"/>
    <w:rsid w:val="04D49EC9"/>
    <w:rsid w:val="0E8275A5"/>
    <w:rsid w:val="59A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AC3E"/>
  <w15:docId w15:val="{1AF95946-7828-4E33-8E21-B2E03F04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2662"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8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F875B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875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basedOn w:val="Standardstycketeckensnitt"/>
    <w:uiPriority w:val="99"/>
    <w:unhideWhenUsed/>
    <w:rsid w:val="00F875B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207E4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4000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4000C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44000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4000C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4400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microsoft.com/office/2011/relationships/people" Target="people.xml" Id="rId13" /><Relationship Type="http://schemas.openxmlformats.org/officeDocument/2006/relationships/settings" Target="settings.xml" Id="rId3" /><Relationship Type="http://schemas.microsoft.com/office/2011/relationships/commentsExtended" Target="commentsExtended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3.png" Id="rId11" /><Relationship Type="http://schemas.openxmlformats.org/officeDocument/2006/relationships/image" Target="media/image1.jpeg" Id="rId5" /><Relationship Type="http://schemas.openxmlformats.org/officeDocument/2006/relationships/image" Target="media/image2.png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MEB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Caroline Weibull</dc:creator>
  <lastModifiedBy>Joshua Entrop</lastModifiedBy>
  <revision>7</revision>
  <lastPrinted>2014-09-16T14:05:00.0000000Z</lastPrinted>
  <dcterms:created xsi:type="dcterms:W3CDTF">2024-01-10T12:45:00.0000000Z</dcterms:created>
  <dcterms:modified xsi:type="dcterms:W3CDTF">2025-08-29T12:28:48.0173579Z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a11ca-d417-4147-80ed-01a58412c458_Enabled">
    <vt:lpwstr>true</vt:lpwstr>
  </property>
  <property fmtid="{D5CDD505-2E9C-101B-9397-08002B2CF9AE}" pid="3" name="MSIP_Label_0eea11ca-d417-4147-80ed-01a58412c458_SetDate">
    <vt:lpwstr>2023-01-29T20:26:06Z</vt:lpwstr>
  </property>
  <property fmtid="{D5CDD505-2E9C-101B-9397-08002B2CF9AE}" pid="4" name="MSIP_Label_0eea11ca-d417-4147-80ed-01a58412c458_Method">
    <vt:lpwstr>Standard</vt:lpwstr>
  </property>
  <property fmtid="{D5CDD505-2E9C-101B-9397-08002B2CF9AE}" pid="5" name="MSIP_Label_0eea11ca-d417-4147-80ed-01a58412c458_Name">
    <vt:lpwstr>0eea11ca-d417-4147-80ed-01a58412c458</vt:lpwstr>
  </property>
  <property fmtid="{D5CDD505-2E9C-101B-9397-08002B2CF9AE}" pid="6" name="MSIP_Label_0eea11ca-d417-4147-80ed-01a58412c458_SiteId">
    <vt:lpwstr>bc9dc15c-61bc-4f03-b60b-e5b6d8922839</vt:lpwstr>
  </property>
  <property fmtid="{D5CDD505-2E9C-101B-9397-08002B2CF9AE}" pid="7" name="MSIP_Label_0eea11ca-d417-4147-80ed-01a58412c458_ActionId">
    <vt:lpwstr>18cf9ebe-5929-4090-9958-fe9ad0f3eec3</vt:lpwstr>
  </property>
  <property fmtid="{D5CDD505-2E9C-101B-9397-08002B2CF9AE}" pid="8" name="MSIP_Label_0eea11ca-d417-4147-80ed-01a58412c458_ContentBits">
    <vt:lpwstr>2</vt:lpwstr>
  </property>
</Properties>
</file>